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A4B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9B41E1">
        <w:rPr>
          <w:rFonts w:ascii="Times New Roman" w:hAnsi="Times New Roman" w:cs="Times New Roman"/>
          <w:sz w:val="28"/>
          <w:szCs w:val="28"/>
        </w:rPr>
        <w:t>ельных участков в собственность</w:t>
      </w:r>
      <w:r w:rsidR="00A9707F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proofErr w:type="gramStart"/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 w:rsidR="006B3533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 w:rsidR="00A66A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A4B">
        <w:rPr>
          <w:rFonts w:ascii="Times New Roman" w:hAnsi="Times New Roman" w:cs="Times New Roman"/>
          <w:sz w:val="28"/>
          <w:szCs w:val="28"/>
        </w:rPr>
        <w:t>Заиграевски</w:t>
      </w:r>
      <w:r w:rsidR="006B353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36D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36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Лесной пер Снежный  5</w:t>
      </w:r>
      <w:r w:rsidR="006A7D75">
        <w:rPr>
          <w:rFonts w:ascii="Times New Roman" w:hAnsi="Times New Roman" w:cs="Times New Roman"/>
          <w:sz w:val="28"/>
          <w:szCs w:val="28"/>
        </w:rPr>
        <w:t xml:space="preserve"> площадью 840</w:t>
      </w:r>
      <w:r w:rsidR="006B3533">
        <w:rPr>
          <w:rFonts w:ascii="Times New Roman" w:hAnsi="Times New Roman" w:cs="Times New Roman"/>
          <w:sz w:val="28"/>
          <w:szCs w:val="28"/>
        </w:rPr>
        <w:t xml:space="preserve"> кв.м.</w:t>
      </w:r>
      <w:r w:rsidR="00A66A4B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593" w:rsidRDefault="00C87593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3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10336D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36D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36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10336D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10336D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10336D">
        <w:rPr>
          <w:rFonts w:ascii="Times New Roman" w:hAnsi="Times New Roman" w:cs="Times New Roman"/>
          <w:sz w:val="28"/>
          <w:szCs w:val="28"/>
        </w:rPr>
        <w:t xml:space="preserve">  Тенистая 14</w:t>
      </w:r>
      <w:r w:rsidR="006A7D75">
        <w:rPr>
          <w:rFonts w:ascii="Times New Roman" w:hAnsi="Times New Roman" w:cs="Times New Roman"/>
          <w:sz w:val="28"/>
          <w:szCs w:val="28"/>
        </w:rPr>
        <w:t xml:space="preserve"> площадью </w:t>
      </w:r>
      <w:bookmarkStart w:id="0" w:name="_GoBack"/>
      <w:bookmarkEnd w:id="0"/>
      <w:r w:rsidR="0010336D">
        <w:rPr>
          <w:rFonts w:ascii="Times New Roman" w:hAnsi="Times New Roman" w:cs="Times New Roman"/>
          <w:sz w:val="28"/>
          <w:szCs w:val="28"/>
        </w:rPr>
        <w:t>1332</w:t>
      </w:r>
      <w:r>
        <w:rPr>
          <w:rFonts w:ascii="Times New Roman" w:hAnsi="Times New Roman" w:cs="Times New Roman"/>
          <w:sz w:val="28"/>
          <w:szCs w:val="28"/>
        </w:rPr>
        <w:t xml:space="preserve"> кв.м. условный кад</w:t>
      </w:r>
      <w:r w:rsidR="0010336D">
        <w:rPr>
          <w:rFonts w:ascii="Times New Roman" w:hAnsi="Times New Roman" w:cs="Times New Roman"/>
          <w:sz w:val="28"/>
          <w:szCs w:val="28"/>
        </w:rPr>
        <w:t>астровый номер 03:06:560103:ЗУ</w:t>
      </w:r>
      <w:proofErr w:type="gramStart"/>
      <w:r w:rsidR="0010336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10336D">
        <w:rPr>
          <w:rFonts w:ascii="Times New Roman" w:hAnsi="Times New Roman" w:cs="Times New Roman"/>
          <w:sz w:val="28"/>
          <w:szCs w:val="28"/>
        </w:rPr>
        <w:t>;</w:t>
      </w:r>
    </w:p>
    <w:p w:rsidR="0010336D" w:rsidRDefault="0010336D" w:rsidP="0010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Тенистая 20 площадью 1170 кв.м. условный кадастровый номер 03:06:560103:ЗУ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10336D" w:rsidRDefault="0010336D" w:rsidP="0010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Наумова 19 площадью 840 кв.м. условный кадастровый номер 03:06:560103:ЗУ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10336D" w:rsidRDefault="0010336D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Наумова 23 площадью 918 кв.м. условный кадастровый номер 03:06:560103:ЗУ1.</w:t>
      </w:r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земельных  участков</w:t>
      </w:r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>ых участков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Республика Бурятия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З</w:t>
      </w:r>
      <w:r w:rsidR="009B41E1">
        <w:rPr>
          <w:rFonts w:ascii="Times New Roman" w:hAnsi="Times New Roman" w:cs="Times New Roman"/>
          <w:sz w:val="28"/>
          <w:szCs w:val="28"/>
        </w:rPr>
        <w:t>аиграевский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Гагарина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4286"/>
    <w:rsid w:val="00056F5B"/>
    <w:rsid w:val="0006046D"/>
    <w:rsid w:val="00080AC4"/>
    <w:rsid w:val="00090AA8"/>
    <w:rsid w:val="000B6694"/>
    <w:rsid w:val="000D3691"/>
    <w:rsid w:val="000E48C4"/>
    <w:rsid w:val="000F6596"/>
    <w:rsid w:val="0010336D"/>
    <w:rsid w:val="001250A2"/>
    <w:rsid w:val="00170BF4"/>
    <w:rsid w:val="00244E56"/>
    <w:rsid w:val="002806B8"/>
    <w:rsid w:val="002E32E7"/>
    <w:rsid w:val="00336E38"/>
    <w:rsid w:val="0035339B"/>
    <w:rsid w:val="00424F8A"/>
    <w:rsid w:val="0049055B"/>
    <w:rsid w:val="00491ADC"/>
    <w:rsid w:val="004B546E"/>
    <w:rsid w:val="004F4286"/>
    <w:rsid w:val="005264D3"/>
    <w:rsid w:val="005A4FC4"/>
    <w:rsid w:val="0062332E"/>
    <w:rsid w:val="006A7D75"/>
    <w:rsid w:val="006B3533"/>
    <w:rsid w:val="007F44CA"/>
    <w:rsid w:val="00820329"/>
    <w:rsid w:val="008C6535"/>
    <w:rsid w:val="00914D45"/>
    <w:rsid w:val="009B41E1"/>
    <w:rsid w:val="009C7051"/>
    <w:rsid w:val="009E5A63"/>
    <w:rsid w:val="00A53E3A"/>
    <w:rsid w:val="00A64E69"/>
    <w:rsid w:val="00A66A4B"/>
    <w:rsid w:val="00A9707F"/>
    <w:rsid w:val="00AA2849"/>
    <w:rsid w:val="00AB212E"/>
    <w:rsid w:val="00AC5025"/>
    <w:rsid w:val="00B33D12"/>
    <w:rsid w:val="00B9082F"/>
    <w:rsid w:val="00BA37A7"/>
    <w:rsid w:val="00BF0AAF"/>
    <w:rsid w:val="00C754BE"/>
    <w:rsid w:val="00C87593"/>
    <w:rsid w:val="00CA334D"/>
    <w:rsid w:val="00CC5027"/>
    <w:rsid w:val="00CD640D"/>
    <w:rsid w:val="00CF1723"/>
    <w:rsid w:val="00D563C9"/>
    <w:rsid w:val="00DA7B38"/>
    <w:rsid w:val="00DB7BD1"/>
    <w:rsid w:val="00DC2705"/>
    <w:rsid w:val="00E418AD"/>
    <w:rsid w:val="00E95341"/>
    <w:rsid w:val="00EF55BD"/>
    <w:rsid w:val="00F031A8"/>
    <w:rsid w:val="00F10151"/>
    <w:rsid w:val="00F152DE"/>
    <w:rsid w:val="00F32F1E"/>
    <w:rsid w:val="00F34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2025-06-05T22:09:00Z</cp:lastPrinted>
  <dcterms:created xsi:type="dcterms:W3CDTF">2024-10-31T02:00:00Z</dcterms:created>
  <dcterms:modified xsi:type="dcterms:W3CDTF">2025-06-17T00:55:00Z</dcterms:modified>
</cp:coreProperties>
</file>